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1906EB31" w:rsidR="00C15348" w:rsidRPr="00D53CAB"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D53CAB">
        <w:rPr>
          <w:rFonts w:ascii="Lidl Font Pro" w:hAnsi="Lidl Font Pro" w:cs="Helv"/>
          <w:color w:val="auto"/>
          <w:sz w:val="22"/>
          <w:szCs w:val="22"/>
          <w:lang w:val="el-GR"/>
        </w:rPr>
        <w:t>,</w:t>
      </w:r>
      <w:r w:rsidR="00BA46B9" w:rsidRPr="00D53CAB">
        <w:rPr>
          <w:rFonts w:ascii="Lidl Font Pro" w:hAnsi="Lidl Font Pro" w:cs="Helv"/>
          <w:color w:val="auto"/>
          <w:sz w:val="22"/>
          <w:szCs w:val="22"/>
          <w:lang w:val="el-GR"/>
        </w:rPr>
        <w:t xml:space="preserve"> </w:t>
      </w:r>
      <w:r w:rsidR="00D53CAB" w:rsidRPr="00D53CAB">
        <w:rPr>
          <w:rFonts w:ascii="Lidl Font Pro" w:hAnsi="Lidl Font Pro" w:cs="Helv"/>
          <w:color w:val="auto"/>
          <w:sz w:val="22"/>
          <w:szCs w:val="22"/>
          <w:lang w:val="el-GR"/>
        </w:rPr>
        <w:t>2</w:t>
      </w:r>
      <w:r w:rsidR="00F8397C">
        <w:rPr>
          <w:rFonts w:ascii="Lidl Font Pro" w:hAnsi="Lidl Font Pro" w:cs="Helv"/>
          <w:color w:val="auto"/>
          <w:sz w:val="22"/>
          <w:szCs w:val="22"/>
          <w:lang w:val="el-GR"/>
        </w:rPr>
        <w:t>9</w:t>
      </w:r>
      <w:r w:rsidR="00830899" w:rsidRPr="00D53CAB">
        <w:rPr>
          <w:rFonts w:ascii="Lidl Font Pro" w:hAnsi="Lidl Font Pro" w:cs="Helv"/>
          <w:color w:val="auto"/>
          <w:sz w:val="22"/>
          <w:szCs w:val="22"/>
          <w:lang w:val="el-GR"/>
        </w:rPr>
        <w:t>/</w:t>
      </w:r>
      <w:r w:rsidR="00D53CAB" w:rsidRPr="00D53CAB">
        <w:rPr>
          <w:rFonts w:ascii="Lidl Font Pro" w:hAnsi="Lidl Font Pro" w:cs="Helv"/>
          <w:color w:val="auto"/>
          <w:sz w:val="22"/>
          <w:szCs w:val="22"/>
          <w:lang w:val="el-GR"/>
        </w:rPr>
        <w:t>04</w:t>
      </w:r>
      <w:r w:rsidR="00830899" w:rsidRPr="00D53CAB">
        <w:rPr>
          <w:rFonts w:ascii="Lidl Font Pro" w:hAnsi="Lidl Font Pro" w:cs="Helv"/>
          <w:color w:val="auto"/>
          <w:sz w:val="22"/>
          <w:szCs w:val="22"/>
          <w:lang w:val="el-GR"/>
        </w:rPr>
        <w:t>/20</w:t>
      </w:r>
      <w:r w:rsidR="00895825" w:rsidRPr="00D53CAB">
        <w:rPr>
          <w:rFonts w:ascii="Lidl Font Pro" w:hAnsi="Lidl Font Pro" w:cs="Helv"/>
          <w:color w:val="auto"/>
          <w:sz w:val="22"/>
          <w:szCs w:val="22"/>
          <w:lang w:val="el-GR"/>
        </w:rPr>
        <w:t>2</w:t>
      </w:r>
      <w:r w:rsidR="00330A08" w:rsidRPr="00D53CAB">
        <w:rPr>
          <w:rFonts w:ascii="Lidl Font Pro" w:hAnsi="Lidl Font Pro" w:cs="Helv"/>
          <w:color w:val="auto"/>
          <w:sz w:val="22"/>
          <w:szCs w:val="22"/>
          <w:lang w:val="el-GR"/>
        </w:rPr>
        <w:t>5</w:t>
      </w:r>
    </w:p>
    <w:p w14:paraId="4F72BDEC" w14:textId="1FAB2699" w:rsidR="00DC6DB4" w:rsidRPr="00D53CAB" w:rsidRDefault="00D53CAB" w:rsidP="008151BB">
      <w:pPr>
        <w:spacing w:before="100" w:beforeAutospacing="1" w:after="120"/>
        <w:jc w:val="both"/>
        <w:rPr>
          <w:rFonts w:ascii="Lidl Font Pro" w:hAnsi="Lidl Font Pro"/>
          <w:b/>
          <w:color w:val="1F497D" w:themeColor="text2"/>
          <w:lang w:val="el-GR"/>
        </w:rPr>
      </w:pPr>
      <w:bookmarkStart w:id="0" w:name="_Hlk55291287"/>
      <w:bookmarkStart w:id="1" w:name="_Hlk13575460"/>
      <w:r w:rsidRPr="00D53CAB">
        <w:rPr>
          <w:rFonts w:ascii="Lidl Font Pro" w:hAnsi="Lidl Font Pro"/>
          <w:b/>
          <w:bCs/>
          <w:color w:val="1F497D" w:themeColor="text2"/>
          <w:sz w:val="36"/>
          <w:szCs w:val="36"/>
          <w:lang w:val="el-GR"/>
        </w:rPr>
        <w:t xml:space="preserve">Η </w:t>
      </w:r>
      <w:r w:rsidRPr="00D53CAB">
        <w:rPr>
          <w:rFonts w:ascii="Lidl Font Pro" w:hAnsi="Lidl Font Pro"/>
          <w:b/>
          <w:bCs/>
          <w:color w:val="1F497D" w:themeColor="text2"/>
          <w:sz w:val="36"/>
          <w:szCs w:val="36"/>
          <w:lang w:val="en-US"/>
        </w:rPr>
        <w:t>Lidl</w:t>
      </w:r>
      <w:r w:rsidRPr="00D53CAB">
        <w:rPr>
          <w:rFonts w:ascii="Lidl Font Pro" w:hAnsi="Lidl Font Pro"/>
          <w:b/>
          <w:bCs/>
          <w:color w:val="1F497D" w:themeColor="text2"/>
          <w:sz w:val="36"/>
          <w:szCs w:val="36"/>
          <w:lang w:val="el-GR"/>
        </w:rPr>
        <w:t xml:space="preserve"> Κύπρου γιορτάζει 15 χρόνια με έκπτωση </w:t>
      </w:r>
      <w:r w:rsidR="00317733">
        <w:rPr>
          <w:rFonts w:ascii="Lidl Font Pro" w:hAnsi="Lidl Font Pro"/>
          <w:b/>
          <w:bCs/>
          <w:color w:val="1F497D" w:themeColor="text2"/>
          <w:sz w:val="36"/>
          <w:szCs w:val="36"/>
          <w:lang w:val="el-GR"/>
        </w:rPr>
        <w:t>-</w:t>
      </w:r>
      <w:r w:rsidRPr="00D53CAB">
        <w:rPr>
          <w:rFonts w:ascii="Lidl Font Pro" w:hAnsi="Lidl Font Pro"/>
          <w:b/>
          <w:bCs/>
          <w:color w:val="1F497D" w:themeColor="text2"/>
          <w:sz w:val="36"/>
          <w:szCs w:val="36"/>
          <w:lang w:val="el-GR"/>
        </w:rPr>
        <w:t>15% σε όλα τα φρέσκα χοιρινά και βόεια κρεατικά</w:t>
      </w:r>
    </w:p>
    <w:p w14:paraId="1C6BDA16" w14:textId="73423BAB" w:rsidR="003233DA" w:rsidRPr="00317733" w:rsidRDefault="00317733" w:rsidP="00BB7AD6">
      <w:pPr>
        <w:spacing w:before="100" w:beforeAutospacing="1" w:after="120" w:line="360" w:lineRule="auto"/>
        <w:jc w:val="both"/>
        <w:rPr>
          <w:rFonts w:ascii="Lidl Font Pro" w:eastAsia="Times New Roman" w:hAnsi="Lidl Font Pro" w:cs="Calibri"/>
          <w:b/>
          <w:bCs/>
          <w:color w:val="1F497D" w:themeColor="text2"/>
          <w:lang w:val="el-GR"/>
        </w:rPr>
      </w:pPr>
      <w:r>
        <w:rPr>
          <w:rFonts w:ascii="Lidl Font Pro" w:eastAsia="Times New Roman" w:hAnsi="Lidl Font Pro" w:cs="Calibri"/>
          <w:b/>
          <w:bCs/>
          <w:color w:val="1F497D" w:themeColor="text2"/>
          <w:lang w:val="el-GR"/>
        </w:rPr>
        <w:t xml:space="preserve">Με </w:t>
      </w:r>
      <w:r w:rsidRPr="00317733">
        <w:rPr>
          <w:rFonts w:ascii="Lidl Font Pro" w:eastAsia="Times New Roman" w:hAnsi="Lidl Font Pro" w:cs="Calibri"/>
          <w:b/>
          <w:bCs/>
          <w:color w:val="1F497D" w:themeColor="text2"/>
          <w:lang w:val="el-GR"/>
        </w:rPr>
        <w:t xml:space="preserve">15 χρόνια διαρκούς ανάπτυξης και εμπιστοσύνης, η </w:t>
      </w:r>
      <w:r>
        <w:rPr>
          <w:rFonts w:ascii="Lidl Font Pro" w:eastAsia="Times New Roman" w:hAnsi="Lidl Font Pro" w:cs="Calibri"/>
          <w:b/>
          <w:bCs/>
          <w:color w:val="1F497D" w:themeColor="text2"/>
          <w:lang w:val="el-GR"/>
        </w:rPr>
        <w:t>εταιρεία</w:t>
      </w:r>
      <w:r w:rsidRPr="00317733">
        <w:rPr>
          <w:rFonts w:ascii="Lidl Font Pro" w:eastAsia="Times New Roman" w:hAnsi="Lidl Font Pro" w:cs="Calibri"/>
          <w:b/>
          <w:bCs/>
          <w:color w:val="1F497D" w:themeColor="text2"/>
          <w:lang w:val="el-GR"/>
        </w:rPr>
        <w:t xml:space="preserve"> συνεχίζει να επενδύει σε </w:t>
      </w:r>
      <w:r>
        <w:rPr>
          <w:rFonts w:ascii="Lidl Font Pro" w:eastAsia="Times New Roman" w:hAnsi="Lidl Font Pro" w:cs="Calibri"/>
          <w:b/>
          <w:bCs/>
          <w:color w:val="1F497D" w:themeColor="text2"/>
          <w:lang w:val="el-GR"/>
        </w:rPr>
        <w:t>ανταγωνιστικές</w:t>
      </w:r>
      <w:r w:rsidRPr="00317733">
        <w:rPr>
          <w:rFonts w:ascii="Lidl Font Pro" w:eastAsia="Times New Roman" w:hAnsi="Lidl Font Pro" w:cs="Calibri"/>
          <w:b/>
          <w:bCs/>
          <w:color w:val="1F497D" w:themeColor="text2"/>
          <w:lang w:val="el-GR"/>
        </w:rPr>
        <w:t xml:space="preserve"> τιμές και αυστηρά ποιοτικά πρότυπα για όλους τους καταναλωτές.</w:t>
      </w:r>
    </w:p>
    <w:bookmarkEnd w:id="0"/>
    <w:bookmarkEnd w:id="1"/>
    <w:p w14:paraId="05D56C47" w14:textId="06B3880B" w:rsidR="000C5F0F" w:rsidRDefault="000C5F0F" w:rsidP="00D53CAB">
      <w:pPr>
        <w:spacing w:after="120" w:line="360" w:lineRule="auto"/>
        <w:jc w:val="both"/>
        <w:rPr>
          <w:rFonts w:ascii="Lidl Font Pro" w:hAnsi="Lidl Font Pro"/>
          <w:color w:val="000000" w:themeColor="text1"/>
          <w:lang w:val="el-GR"/>
        </w:rPr>
      </w:pPr>
      <w:r w:rsidRPr="000C5F0F">
        <w:rPr>
          <w:rFonts w:ascii="Lidl Font Pro" w:hAnsi="Lidl Font Pro"/>
          <w:color w:val="000000" w:themeColor="text1"/>
          <w:lang w:val="el-GR"/>
        </w:rPr>
        <w:t xml:space="preserve">Η </w:t>
      </w:r>
      <w:r w:rsidRPr="000C5F0F">
        <w:rPr>
          <w:rFonts w:ascii="Lidl Font Pro" w:hAnsi="Lidl Font Pro"/>
          <w:b/>
          <w:bCs/>
          <w:color w:val="000000" w:themeColor="text1"/>
          <w:lang w:val="el-GR"/>
        </w:rPr>
        <w:t>Lidl Κύπρου</w:t>
      </w:r>
      <w:r w:rsidRPr="000C5F0F">
        <w:rPr>
          <w:rFonts w:ascii="Lidl Font Pro" w:hAnsi="Lidl Font Pro"/>
          <w:color w:val="000000" w:themeColor="text1"/>
          <w:lang w:val="el-GR"/>
        </w:rPr>
        <w:t xml:space="preserve"> συμπληρώνει </w:t>
      </w:r>
      <w:r w:rsidRPr="000C5F0F">
        <w:rPr>
          <w:rFonts w:ascii="Lidl Font Pro" w:hAnsi="Lidl Font Pro"/>
          <w:b/>
          <w:bCs/>
          <w:color w:val="000000" w:themeColor="text1"/>
          <w:lang w:val="el-GR"/>
        </w:rPr>
        <w:t>15 χρόνια επιτυχημένης παρουσίας</w:t>
      </w:r>
      <w:r w:rsidRPr="000C5F0F">
        <w:rPr>
          <w:rFonts w:ascii="Lidl Font Pro" w:hAnsi="Lidl Font Pro"/>
          <w:color w:val="000000" w:themeColor="text1"/>
          <w:lang w:val="el-GR"/>
        </w:rPr>
        <w:t xml:space="preserve"> στην κυπριακή αγορά και το γιορτάζει με μια ξεχωριστή προσφορά για όλους τους καταναλωτές. Από τη </w:t>
      </w:r>
      <w:r w:rsidRPr="000C5F0F">
        <w:rPr>
          <w:rFonts w:ascii="Lidl Font Pro" w:hAnsi="Lidl Font Pro"/>
          <w:b/>
          <w:bCs/>
          <w:color w:val="000000" w:themeColor="text1"/>
          <w:lang w:val="el-GR"/>
        </w:rPr>
        <w:t>Δευτέρα 28 Απριλίου</w:t>
      </w:r>
      <w:r w:rsidRPr="000C5F0F">
        <w:rPr>
          <w:rFonts w:ascii="Lidl Font Pro" w:hAnsi="Lidl Font Pro"/>
          <w:color w:val="000000" w:themeColor="text1"/>
          <w:lang w:val="el-GR"/>
        </w:rPr>
        <w:t xml:space="preserve"> </w:t>
      </w:r>
      <w:r w:rsidRPr="000C5F0F">
        <w:rPr>
          <w:rFonts w:ascii="Lidl Font Pro" w:hAnsi="Lidl Font Pro"/>
          <w:b/>
          <w:bCs/>
          <w:color w:val="000000" w:themeColor="text1"/>
          <w:lang w:val="el-GR"/>
        </w:rPr>
        <w:t>έως και τ</w:t>
      </w:r>
      <w:r w:rsidR="006008FA">
        <w:rPr>
          <w:rFonts w:ascii="Lidl Font Pro" w:hAnsi="Lidl Font Pro"/>
          <w:b/>
          <w:bCs/>
          <w:color w:val="000000" w:themeColor="text1"/>
          <w:lang w:val="el-GR"/>
        </w:rPr>
        <w:t>ην Τετάρτη 2</w:t>
      </w:r>
      <w:r w:rsidRPr="000C5F0F">
        <w:rPr>
          <w:rFonts w:ascii="Lidl Font Pro" w:hAnsi="Lidl Font Pro"/>
          <w:b/>
          <w:bCs/>
          <w:color w:val="000000" w:themeColor="text1"/>
          <w:lang w:val="el-GR"/>
        </w:rPr>
        <w:t>1 Μαΐου 2025</w:t>
      </w:r>
      <w:r w:rsidRPr="000C5F0F">
        <w:rPr>
          <w:rFonts w:ascii="Lidl Font Pro" w:hAnsi="Lidl Font Pro"/>
          <w:color w:val="000000" w:themeColor="text1"/>
          <w:lang w:val="el-GR"/>
        </w:rPr>
        <w:t xml:space="preserve">, προσφέρει </w:t>
      </w:r>
      <w:r w:rsidRPr="000C5F0F">
        <w:rPr>
          <w:rFonts w:ascii="Lidl Font Pro" w:hAnsi="Lidl Font Pro"/>
          <w:b/>
          <w:bCs/>
          <w:color w:val="000000" w:themeColor="text1"/>
          <w:lang w:val="el-GR"/>
        </w:rPr>
        <w:t>-15% έκπτωση σε πάνω από 50 προϊόντα φρέσκου χοιρινού και βόειου κρέατος</w:t>
      </w:r>
      <w:r w:rsidRPr="000C5F0F">
        <w:rPr>
          <w:rFonts w:ascii="Lidl Font Pro" w:hAnsi="Lidl Font Pro"/>
          <w:color w:val="000000" w:themeColor="text1"/>
          <w:lang w:val="el-GR"/>
        </w:rPr>
        <w:t>, σε όλα τα καταστήματά της.</w:t>
      </w:r>
    </w:p>
    <w:p w14:paraId="28513F57" w14:textId="347EF6F9" w:rsidR="00D53CAB" w:rsidRPr="00B6264A" w:rsidRDefault="00D53CAB" w:rsidP="00D53CAB">
      <w:pPr>
        <w:spacing w:after="120" w:line="360" w:lineRule="auto"/>
        <w:jc w:val="both"/>
        <w:rPr>
          <w:rFonts w:ascii="Lidl Font Pro" w:hAnsi="Lidl Font Pro"/>
          <w:color w:val="000000" w:themeColor="text1"/>
          <w:lang w:val="el-GR"/>
        </w:rPr>
      </w:pPr>
      <w:r w:rsidRPr="00D53CAB">
        <w:rPr>
          <w:rFonts w:ascii="Lidl Font Pro" w:hAnsi="Lidl Font Pro"/>
          <w:color w:val="000000" w:themeColor="text1"/>
          <w:lang w:val="el-GR"/>
        </w:rPr>
        <w:t>Η συγκεκριμένη πρωτοβουλία εντάσσεται στο πλαίσιο των επετειακών δράσεων της εταιρίας και αποτελεί μία ακόμη απόδειξη της διαχρονικής της δέσμευσης να παρέχει ποιοτικά προϊόντα σε οικονομικές τιμές, ανταποκρινόμενη με συνέπεια στις ανάγκες της κυπριακής οικογένειας.</w:t>
      </w:r>
    </w:p>
    <w:p w14:paraId="1D2C400D" w14:textId="2438DB47" w:rsidR="00D53CAB" w:rsidRPr="00AF1663" w:rsidRDefault="00D53CAB" w:rsidP="00D53CAB">
      <w:pPr>
        <w:spacing w:after="120" w:line="360" w:lineRule="auto"/>
        <w:jc w:val="both"/>
        <w:rPr>
          <w:rFonts w:ascii="Lidl Font Pro" w:hAnsi="Lidl Font Pro"/>
          <w:lang w:val="el-GR"/>
        </w:rPr>
      </w:pPr>
      <w:r w:rsidRPr="00D53CAB">
        <w:rPr>
          <w:rFonts w:ascii="Lidl Font Pro" w:hAnsi="Lidl Font Pro"/>
          <w:color w:val="000000" w:themeColor="text1"/>
          <w:lang w:val="el-GR"/>
        </w:rPr>
        <w:t xml:space="preserve">Η </w:t>
      </w:r>
      <w:r w:rsidRPr="00544A2D">
        <w:rPr>
          <w:rFonts w:ascii="Lidl Font Pro" w:hAnsi="Lidl Font Pro"/>
          <w:b/>
          <w:bCs/>
          <w:color w:val="000000" w:themeColor="text1"/>
          <w:lang w:val="el-GR"/>
        </w:rPr>
        <w:t>Lidl Κύπρου</w:t>
      </w:r>
      <w:r w:rsidRPr="00D53CAB">
        <w:rPr>
          <w:rFonts w:ascii="Lidl Font Pro" w:hAnsi="Lidl Font Pro"/>
          <w:color w:val="000000" w:themeColor="text1"/>
          <w:lang w:val="el-GR"/>
        </w:rPr>
        <w:t xml:space="preserve"> δίνει </w:t>
      </w:r>
      <w:r w:rsidRPr="00C71C07">
        <w:rPr>
          <w:rFonts w:ascii="Lidl Font Pro" w:hAnsi="Lidl Font Pro"/>
          <w:b/>
          <w:bCs/>
          <w:color w:val="000000" w:themeColor="text1"/>
          <w:lang w:val="el-GR"/>
        </w:rPr>
        <w:t>ιδιαίτερη έμφαση στη φρεσκάδα και την ασφάλεια των κρεατικών της</w:t>
      </w:r>
      <w:r w:rsidRPr="00D53CAB">
        <w:rPr>
          <w:rFonts w:ascii="Lidl Font Pro" w:hAnsi="Lidl Font Pro"/>
          <w:color w:val="000000" w:themeColor="text1"/>
          <w:lang w:val="el-GR"/>
        </w:rPr>
        <w:t xml:space="preserve">. Κάθε προϊόν επιλέγεται με </w:t>
      </w:r>
      <w:r w:rsidRPr="00C71C07">
        <w:rPr>
          <w:rFonts w:ascii="Lidl Font Pro" w:hAnsi="Lidl Font Pro"/>
          <w:b/>
          <w:bCs/>
          <w:color w:val="000000" w:themeColor="text1"/>
          <w:lang w:val="el-GR"/>
        </w:rPr>
        <w:t>αυστηρά ποιοτικά κριτήρια</w:t>
      </w:r>
      <w:r w:rsidRPr="00D53CAB">
        <w:rPr>
          <w:rFonts w:ascii="Lidl Font Pro" w:hAnsi="Lidl Font Pro"/>
          <w:color w:val="000000" w:themeColor="text1"/>
          <w:lang w:val="el-GR"/>
        </w:rPr>
        <w:t xml:space="preserve">, τεμαχίζεται σε ελεγχόμενο περιβάλλον, συσκευάζεται με τρόπο που διατηρεί αναλλοίωτη τη γεύση και τη φρεσκάδα του, και μεταφέρεται σε ιδανικές συνθήκες ψύξης, ώστε να εξασφαλίζεται η άριστη </w:t>
      </w:r>
      <w:r w:rsidRPr="00AE10B4">
        <w:rPr>
          <w:rFonts w:ascii="Lidl Font Pro" w:hAnsi="Lidl Font Pro"/>
          <w:color w:val="000000" w:themeColor="text1"/>
          <w:lang w:val="el-GR"/>
        </w:rPr>
        <w:t>ποιότητά του μέχρι τη στιγμή της κατανάλωσης.</w:t>
      </w:r>
      <w:r w:rsidR="00B6264A" w:rsidRPr="00AE10B4">
        <w:rPr>
          <w:rFonts w:ascii="Lidl Font Pro" w:hAnsi="Lidl Font Pro"/>
          <w:color w:val="000000" w:themeColor="text1"/>
          <w:lang w:val="el-GR"/>
        </w:rPr>
        <w:t xml:space="preserve"> </w:t>
      </w:r>
      <w:r w:rsidRPr="00AE10B4">
        <w:rPr>
          <w:rFonts w:ascii="Lidl Font Pro" w:hAnsi="Lidl Font Pro"/>
          <w:color w:val="000000" w:themeColor="text1"/>
          <w:lang w:val="el-GR"/>
        </w:rPr>
        <w:t xml:space="preserve">Παράλληλα, όλα τα προϊόντα υποβάλλονται σε </w:t>
      </w:r>
      <w:r w:rsidRPr="00C71C07">
        <w:rPr>
          <w:rFonts w:ascii="Lidl Font Pro" w:hAnsi="Lidl Font Pro"/>
          <w:b/>
          <w:bCs/>
          <w:color w:val="000000" w:themeColor="text1"/>
          <w:lang w:val="el-GR"/>
        </w:rPr>
        <w:t xml:space="preserve">συνεχείς ελέγχους </w:t>
      </w:r>
      <w:r w:rsidR="00AD581C" w:rsidRPr="00C71C07">
        <w:rPr>
          <w:rFonts w:ascii="Lidl Font Pro" w:hAnsi="Lidl Font Pro"/>
          <w:b/>
          <w:bCs/>
          <w:color w:val="000000" w:themeColor="text1"/>
          <w:lang w:val="el-GR"/>
        </w:rPr>
        <w:t>ποιότητας</w:t>
      </w:r>
      <w:r w:rsidRPr="00AE10B4">
        <w:rPr>
          <w:rFonts w:ascii="Lidl Font Pro" w:hAnsi="Lidl Font Pro"/>
          <w:color w:val="000000" w:themeColor="text1"/>
          <w:lang w:val="el-GR"/>
        </w:rPr>
        <w:t>, διασφαλίζοντας</w:t>
      </w:r>
      <w:r w:rsidRPr="00D53CAB">
        <w:rPr>
          <w:rFonts w:ascii="Lidl Font Pro" w:hAnsi="Lidl Font Pro"/>
          <w:color w:val="000000" w:themeColor="text1"/>
          <w:lang w:val="el-GR"/>
        </w:rPr>
        <w:t xml:space="preserve"> την εμπιστοσύνη των </w:t>
      </w:r>
      <w:r w:rsidRPr="00AF1663">
        <w:rPr>
          <w:rFonts w:ascii="Lidl Font Pro" w:hAnsi="Lidl Font Pro"/>
          <w:lang w:val="el-GR"/>
        </w:rPr>
        <w:t>καταναλωτών που επιλέγουν καθημερινά τη Lidl για τις αγορές τους.</w:t>
      </w:r>
    </w:p>
    <w:p w14:paraId="36C5447F" w14:textId="133F66B6" w:rsidR="00AD581C" w:rsidRPr="00AF1663" w:rsidRDefault="00AE10B4" w:rsidP="00D53CAB">
      <w:pPr>
        <w:spacing w:after="120" w:line="360" w:lineRule="auto"/>
        <w:jc w:val="both"/>
        <w:rPr>
          <w:rFonts w:ascii="Lidl Font Pro" w:hAnsi="Lidl Font Pro"/>
          <w:lang w:val="el-GR"/>
        </w:rPr>
      </w:pPr>
      <w:r w:rsidRPr="00AF1663">
        <w:rPr>
          <w:rFonts w:ascii="Lidl Font Pro" w:hAnsi="Lidl Font Pro"/>
          <w:lang w:val="el-GR"/>
        </w:rPr>
        <w:t>Μ</w:t>
      </w:r>
      <w:r w:rsidR="00AD581C" w:rsidRPr="00AF1663">
        <w:rPr>
          <w:rFonts w:ascii="Lidl Font Pro" w:hAnsi="Lidl Font Pro"/>
          <w:lang w:val="el-GR"/>
        </w:rPr>
        <w:t>έσα από</w:t>
      </w:r>
      <w:r w:rsidRPr="00AF1663">
        <w:rPr>
          <w:rFonts w:ascii="Lidl Font Pro" w:hAnsi="Lidl Font Pro"/>
          <w:lang w:val="el-GR"/>
        </w:rPr>
        <w:t xml:space="preserve"> αυτή</w:t>
      </w:r>
      <w:r w:rsidR="00AD581C" w:rsidRPr="00AF1663">
        <w:rPr>
          <w:rFonts w:ascii="Lidl Font Pro" w:hAnsi="Lidl Font Pro"/>
          <w:lang w:val="el-GR"/>
        </w:rPr>
        <w:t xml:space="preserve"> τη συνεργασία με τον Όμιλο Εργαστηρίων Veltia Labs for Life, η οποία </w:t>
      </w:r>
      <w:r w:rsidRPr="00AF1663">
        <w:rPr>
          <w:rFonts w:ascii="Lidl Font Pro" w:hAnsi="Lidl Font Pro"/>
          <w:lang w:val="el-GR"/>
        </w:rPr>
        <w:t>αποτελεί μέρος</w:t>
      </w:r>
      <w:r w:rsidR="00AD581C" w:rsidRPr="00AF1663">
        <w:rPr>
          <w:rFonts w:ascii="Lidl Font Pro" w:hAnsi="Lidl Font Pro"/>
          <w:lang w:val="el-GR"/>
        </w:rPr>
        <w:t xml:space="preserve"> μια</w:t>
      </w:r>
      <w:r w:rsidRPr="00AF1663">
        <w:rPr>
          <w:rFonts w:ascii="Lidl Font Pro" w:hAnsi="Lidl Font Pro"/>
          <w:lang w:val="el-GR"/>
        </w:rPr>
        <w:t>ς</w:t>
      </w:r>
      <w:r w:rsidR="00AD581C" w:rsidRPr="00AF1663">
        <w:rPr>
          <w:rFonts w:ascii="Lidl Font Pro" w:hAnsi="Lidl Font Pro"/>
          <w:lang w:val="el-GR"/>
        </w:rPr>
        <w:t xml:space="preserve"> επένδυση</w:t>
      </w:r>
      <w:r w:rsidRPr="00AF1663">
        <w:rPr>
          <w:rFonts w:ascii="Lidl Font Pro" w:hAnsi="Lidl Font Pro"/>
          <w:lang w:val="el-GR"/>
        </w:rPr>
        <w:t>ς</w:t>
      </w:r>
      <w:r w:rsidR="00AD581C" w:rsidRPr="00AF1663">
        <w:rPr>
          <w:rFonts w:ascii="Lidl Font Pro" w:hAnsi="Lidl Font Pro"/>
          <w:lang w:val="el-GR"/>
        </w:rPr>
        <w:t xml:space="preserve"> που ξεπερνά τ</w:t>
      </w:r>
      <w:r w:rsidR="007A4686" w:rsidRPr="00AF1663">
        <w:rPr>
          <w:rFonts w:ascii="Lidl Font Pro" w:hAnsi="Lidl Font Pro"/>
          <w:lang w:val="el-GR"/>
        </w:rPr>
        <w:t xml:space="preserve">ο </w:t>
      </w:r>
      <w:r w:rsidR="00A57531" w:rsidRPr="00AF1663">
        <w:rPr>
          <w:rFonts w:ascii="Lidl Font Pro" w:hAnsi="Lidl Font Pro"/>
          <w:lang w:val="el-GR"/>
        </w:rPr>
        <w:t>μισό</w:t>
      </w:r>
      <w:r w:rsidR="007A4686" w:rsidRPr="00AF1663">
        <w:rPr>
          <w:rFonts w:ascii="Lidl Font Pro" w:hAnsi="Lidl Font Pro"/>
          <w:lang w:val="el-GR"/>
        </w:rPr>
        <w:t xml:space="preserve"> εκατομμύριο</w:t>
      </w:r>
      <w:r w:rsidR="00AD581C" w:rsidRPr="00AF1663">
        <w:rPr>
          <w:rFonts w:ascii="Lidl Font Pro" w:hAnsi="Lidl Font Pro"/>
          <w:lang w:val="el-GR"/>
        </w:rPr>
        <w:t xml:space="preserve"> ευρώ ετησίως, η εταιρεία διασφαλίζει </w:t>
      </w:r>
      <w:r w:rsidR="00EC270A" w:rsidRPr="00AF1663">
        <w:rPr>
          <w:rFonts w:ascii="Lidl Font Pro" w:hAnsi="Lidl Font Pro"/>
          <w:lang w:val="el-GR"/>
        </w:rPr>
        <w:t xml:space="preserve">αυτούς </w:t>
      </w:r>
      <w:r w:rsidR="00AD581C" w:rsidRPr="00AF1663">
        <w:rPr>
          <w:rFonts w:ascii="Lidl Font Pro" w:hAnsi="Lidl Font Pro"/>
          <w:lang w:val="el-GR"/>
        </w:rPr>
        <w:t>τους αυστηρούς και σχολαστικούς ελέγχους</w:t>
      </w:r>
      <w:r w:rsidR="00EC270A" w:rsidRPr="00AF1663">
        <w:rPr>
          <w:rFonts w:ascii="Lidl Font Pro" w:hAnsi="Lidl Font Pro"/>
          <w:lang w:val="el-GR"/>
        </w:rPr>
        <w:t xml:space="preserve"> </w:t>
      </w:r>
      <w:r w:rsidR="00AD581C" w:rsidRPr="00AF1663">
        <w:rPr>
          <w:rFonts w:ascii="Lidl Font Pro" w:hAnsi="Lidl Font Pro"/>
          <w:lang w:val="el-GR"/>
        </w:rPr>
        <w:t>των προϊόντων της, επιβεβαιώνοντας τα υψηλότερα πρότυπα υγιεινής της αγοράς.</w:t>
      </w:r>
    </w:p>
    <w:p w14:paraId="74AED6B0" w14:textId="6271ECFC" w:rsidR="0049075C" w:rsidRPr="00544A2D" w:rsidRDefault="00544A2D" w:rsidP="00E842D1">
      <w:pPr>
        <w:spacing w:after="120" w:line="360" w:lineRule="auto"/>
        <w:jc w:val="both"/>
        <w:rPr>
          <w:rFonts w:ascii="Lidl Font Pro" w:hAnsi="Lidl Font Pro"/>
          <w:b/>
          <w:bCs/>
          <w:color w:val="000000" w:themeColor="text1"/>
          <w:lang w:val="el-GR"/>
        </w:rPr>
      </w:pPr>
      <w:r>
        <w:rPr>
          <w:rFonts w:ascii="Lidl Font Pro" w:hAnsi="Lidl Font Pro"/>
          <w:color w:val="000000" w:themeColor="text1"/>
          <w:lang w:val="el-GR"/>
        </w:rPr>
        <w:lastRenderedPageBreak/>
        <w:t>Με</w:t>
      </w:r>
      <w:r w:rsidR="00CD2FF1" w:rsidRPr="00CD2FF1">
        <w:rPr>
          <w:rFonts w:ascii="Lidl Font Pro" w:hAnsi="Lidl Font Pro"/>
          <w:color w:val="000000" w:themeColor="text1"/>
          <w:lang w:val="el-GR"/>
        </w:rPr>
        <w:t xml:space="preserve"> συνέπεια και σεβασμό απέναντι στον καταναλωτή, </w:t>
      </w:r>
      <w:r>
        <w:rPr>
          <w:rFonts w:ascii="Lidl Font Pro" w:hAnsi="Lidl Font Pro"/>
          <w:color w:val="000000" w:themeColor="text1"/>
          <w:lang w:val="el-GR"/>
        </w:rPr>
        <w:t xml:space="preserve">η εταιρεία </w:t>
      </w:r>
      <w:r w:rsidR="00CD2FF1" w:rsidRPr="00C71C07">
        <w:rPr>
          <w:rFonts w:ascii="Lidl Font Pro" w:hAnsi="Lidl Font Pro"/>
          <w:b/>
          <w:bCs/>
          <w:color w:val="000000" w:themeColor="text1"/>
          <w:lang w:val="el-GR"/>
        </w:rPr>
        <w:t xml:space="preserve">παραμένει πιστή </w:t>
      </w:r>
      <w:r w:rsidR="00CD2FF1" w:rsidRPr="00CD2FF1">
        <w:rPr>
          <w:rFonts w:ascii="Lidl Font Pro" w:hAnsi="Lidl Font Pro"/>
          <w:color w:val="000000" w:themeColor="text1"/>
          <w:lang w:val="el-GR"/>
        </w:rPr>
        <w:t xml:space="preserve">στη φιλοσοφία της να προσφέρει την </w:t>
      </w:r>
      <w:r w:rsidR="00CD2FF1" w:rsidRPr="00C71C07">
        <w:rPr>
          <w:rFonts w:ascii="Lidl Font Pro" w:hAnsi="Lidl Font Pro"/>
          <w:b/>
          <w:bCs/>
          <w:color w:val="000000" w:themeColor="text1"/>
          <w:lang w:val="el-GR"/>
        </w:rPr>
        <w:t>καλύτερη σχέση ποιότητας-τιμής</w:t>
      </w:r>
      <w:r w:rsidR="00CD2FF1" w:rsidRPr="00CD2FF1">
        <w:rPr>
          <w:rFonts w:ascii="Lidl Font Pro" w:hAnsi="Lidl Font Pro"/>
          <w:color w:val="000000" w:themeColor="text1"/>
          <w:lang w:val="el-GR"/>
        </w:rPr>
        <w:t>, διασφαλίζοντας για τους πελάτες της και ποικιλία και οικονομία.</w:t>
      </w:r>
      <w:r w:rsidRPr="00544A2D">
        <w:rPr>
          <w:lang w:val="el-GR"/>
        </w:rPr>
        <w:t xml:space="preserve"> </w:t>
      </w:r>
    </w:p>
    <w:p w14:paraId="53ABD537" w14:textId="59709B5E"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6008FA" w:rsidP="00564EF6">
      <w:pPr>
        <w:autoSpaceDE w:val="0"/>
        <w:autoSpaceDN w:val="0"/>
        <w:adjustRightInd w:val="0"/>
        <w:spacing w:after="0"/>
        <w:jc w:val="both"/>
        <w:rPr>
          <w:rFonts w:ascii="Lidl Font Pro" w:hAnsi="Lidl Font Pro" w:cs="Calibri,Bold"/>
          <w:b/>
          <w:bCs/>
          <w:color w:val="1F497D"/>
          <w:lang w:val="en-US"/>
        </w:rPr>
      </w:pPr>
      <w:hyperlink r:id="rId8"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6008FA"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6008FA"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 xml:space="preserve">facebook.com/lidlcy                    </w:t>
        </w:r>
      </w:hyperlink>
      <w:r w:rsidR="006B243D" w:rsidRPr="009B5D6F">
        <w:rPr>
          <w:rFonts w:ascii="Lidl Font Pro" w:hAnsi="Lidl Font Pro" w:cs="Calibri,Bold"/>
          <w:b/>
          <w:bCs/>
          <w:color w:val="1F497D"/>
          <w:lang w:val="en-US"/>
        </w:rPr>
        <w:t xml:space="preserve"> </w:t>
      </w:r>
    </w:p>
    <w:p w14:paraId="415DF774" w14:textId="77777777" w:rsidR="0070356B" w:rsidRDefault="006008FA"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 xml:space="preserve">instagram.com/lidl_cyprus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youtube.com/lidlcyprus</w:t>
      </w:r>
    </w:p>
    <w:p w14:paraId="617FD7BB" w14:textId="77777777" w:rsidR="006B243D" w:rsidRPr="009B5D6F" w:rsidRDefault="006008FA"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linkedin.com/company/lidl-cyprus</w:t>
        </w:r>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even" r:id="rId13"/>
      <w:headerReference w:type="default" r:id="rId14"/>
      <w:footerReference w:type="even" r:id="rId15"/>
      <w:footerReference w:type="default" r:id="rId16"/>
      <w:headerReference w:type="first" r:id="rId17"/>
      <w:footerReference w:type="first" r:id="rId18"/>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17F5F" w14:textId="77777777" w:rsidR="00367D40" w:rsidRDefault="00367D40" w:rsidP="00C15348">
      <w:pPr>
        <w:spacing w:after="0" w:line="240" w:lineRule="auto"/>
      </w:pPr>
      <w:r>
        <w:separator/>
      </w:r>
    </w:p>
  </w:endnote>
  <w:endnote w:type="continuationSeparator" w:id="0">
    <w:p w14:paraId="6F6610ED" w14:textId="77777777" w:rsidR="00367D40" w:rsidRDefault="00367D40"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0E877" w14:textId="77777777" w:rsidR="00016E0D" w:rsidRDefault="00016E0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Αραδίππου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r>
                            <w:rPr>
                              <w:rFonts w:ascii="Lidl Font Pro" w:hAnsi="Lidl Font Pro" w:cs="ArialMT"/>
                              <w:lang w:val="el-GR"/>
                            </w:rPr>
                            <w:t>Αραδίππου</w:t>
                          </w:r>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r>
                            <w:rPr>
                              <w:rFonts w:ascii="Lidl Font Pro" w:hAnsi="Lidl Font Pro" w:cs="ArialMT"/>
                              <w:lang w:val="en-US"/>
                            </w:rPr>
                            <w:t>lidl</w:t>
                          </w:r>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30512" w14:textId="77777777" w:rsidR="00016E0D" w:rsidRDefault="00016E0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3F69A" w14:textId="77777777" w:rsidR="00367D40" w:rsidRDefault="00367D40" w:rsidP="00C15348">
      <w:pPr>
        <w:spacing w:after="0" w:line="240" w:lineRule="auto"/>
      </w:pPr>
      <w:r>
        <w:separator/>
      </w:r>
    </w:p>
  </w:footnote>
  <w:footnote w:type="continuationSeparator" w:id="0">
    <w:p w14:paraId="0381DABF" w14:textId="77777777" w:rsidR="00367D40" w:rsidRDefault="00367D40"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F07C9" w14:textId="77777777" w:rsidR="00016E0D" w:rsidRDefault="00016E0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9A6E7" w14:textId="77777777" w:rsidR="00016E0D" w:rsidRDefault="00016E0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16E0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C5F0F"/>
    <w:rsid w:val="000D67DA"/>
    <w:rsid w:val="000E46B8"/>
    <w:rsid w:val="000E7AED"/>
    <w:rsid w:val="000F02D8"/>
    <w:rsid w:val="000F31ED"/>
    <w:rsid w:val="001013D5"/>
    <w:rsid w:val="001059A7"/>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851D3"/>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17733"/>
    <w:rsid w:val="003233DA"/>
    <w:rsid w:val="00323B10"/>
    <w:rsid w:val="003246C8"/>
    <w:rsid w:val="00330A08"/>
    <w:rsid w:val="00330FF4"/>
    <w:rsid w:val="00337A0D"/>
    <w:rsid w:val="00340366"/>
    <w:rsid w:val="00350A9D"/>
    <w:rsid w:val="00361980"/>
    <w:rsid w:val="00366D5F"/>
    <w:rsid w:val="00367D40"/>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2443"/>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0E87"/>
    <w:rsid w:val="00544A2D"/>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08FA"/>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04E0"/>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2200F"/>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4686"/>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7F0"/>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2994"/>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57531"/>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D581C"/>
    <w:rsid w:val="00AE10B4"/>
    <w:rsid w:val="00AE1D5F"/>
    <w:rsid w:val="00AE1FD6"/>
    <w:rsid w:val="00AE203C"/>
    <w:rsid w:val="00AE64C5"/>
    <w:rsid w:val="00AE7894"/>
    <w:rsid w:val="00AF1663"/>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264A"/>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4719"/>
    <w:rsid w:val="00C43070"/>
    <w:rsid w:val="00C43207"/>
    <w:rsid w:val="00C63DA4"/>
    <w:rsid w:val="00C64CCE"/>
    <w:rsid w:val="00C71500"/>
    <w:rsid w:val="00C71C07"/>
    <w:rsid w:val="00C72EFF"/>
    <w:rsid w:val="00C74964"/>
    <w:rsid w:val="00C74E3C"/>
    <w:rsid w:val="00C80247"/>
    <w:rsid w:val="00C820AB"/>
    <w:rsid w:val="00C82224"/>
    <w:rsid w:val="00C97414"/>
    <w:rsid w:val="00CB0793"/>
    <w:rsid w:val="00CB43B3"/>
    <w:rsid w:val="00CC0BEA"/>
    <w:rsid w:val="00CC5E78"/>
    <w:rsid w:val="00CC6D24"/>
    <w:rsid w:val="00CD2F26"/>
    <w:rsid w:val="00CD2FF1"/>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17127"/>
    <w:rsid w:val="00D212F9"/>
    <w:rsid w:val="00D24D8C"/>
    <w:rsid w:val="00D35440"/>
    <w:rsid w:val="00D53CAB"/>
    <w:rsid w:val="00D60666"/>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270A"/>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77DB4"/>
    <w:rsid w:val="00F8397C"/>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unhideWhenUsed/>
    <w:rsid w:val="00417018"/>
    <w:pPr>
      <w:spacing w:line="240" w:lineRule="auto"/>
    </w:pPr>
    <w:rPr>
      <w:sz w:val="20"/>
      <w:szCs w:val="20"/>
    </w:rPr>
  </w:style>
  <w:style w:type="character" w:customStyle="1" w:styleId="Char3">
    <w:name w:val="Κείμενο σχολίου Char"/>
    <w:basedOn w:val="a0"/>
    <w:link w:val="ab"/>
    <w:uiPriority w:val="99"/>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nkedin.com/company/lidl-cypru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2043</Characters>
  <Application>Microsoft Office Word</Application>
  <DocSecurity>0</DocSecurity>
  <Lines>17</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12</cp:revision>
  <cp:lastPrinted>2017-09-18T08:53:00Z</cp:lastPrinted>
  <dcterms:created xsi:type="dcterms:W3CDTF">2025-04-28T11:00:00Z</dcterms:created>
  <dcterms:modified xsi:type="dcterms:W3CDTF">2025-04-29T11:12:00Z</dcterms:modified>
</cp:coreProperties>
</file>